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CA3F2" w14:textId="296EDFD1" w:rsidR="00A818B3" w:rsidRPr="00436042" w:rsidRDefault="00A818B3" w:rsidP="00A818B3">
      <w:pPr>
        <w:spacing w:after="160"/>
        <w:jc w:val="center"/>
        <w:rPr>
          <w:rFonts w:asciiTheme="minorHAnsi" w:eastAsia="Times New Roman" w:hAnsiTheme="minorHAnsi" w:cstheme="minorHAnsi"/>
          <w:color w:val="000000"/>
        </w:rPr>
      </w:pPr>
      <w:r w:rsidRPr="00436042">
        <w:rPr>
          <w:rFonts w:asciiTheme="minorHAnsi" w:eastAsia="Times New Roman" w:hAnsiTheme="minorHAnsi" w:cstheme="minorHAnsi"/>
          <w:b/>
          <w:bCs/>
          <w:color w:val="000000"/>
          <w:sz w:val="26"/>
          <w:szCs w:val="26"/>
          <w:shd w:val="clear" w:color="auto" w:fill="FFFFFF"/>
        </w:rPr>
        <w:t>Vice President of Operations for Ireland’s Pub 10</w:t>
      </w:r>
    </w:p>
    <w:p w14:paraId="5DFA7113" w14:textId="18E88593" w:rsidR="00A818B3" w:rsidRPr="00436042" w:rsidRDefault="00A818B3" w:rsidP="00A818B3">
      <w:pPr>
        <w:rPr>
          <w:rFonts w:asciiTheme="minorHAnsi" w:eastAsia="Times New Roman" w:hAnsiTheme="minorHAnsi" w:cstheme="minorHAnsi"/>
          <w:color w:val="000000"/>
        </w:rPr>
      </w:pPr>
      <w:r w:rsidRPr="00436042">
        <w:rPr>
          <w:rFonts w:asciiTheme="minorHAnsi" w:eastAsia="Times New Roman" w:hAnsiTheme="minorHAnsi" w:cstheme="minorHAnsi"/>
          <w:b/>
          <w:bCs/>
          <w:color w:val="000000"/>
          <w:sz w:val="22"/>
          <w:szCs w:val="22"/>
        </w:rPr>
        <w:t>Reports to:</w:t>
      </w:r>
      <w:r w:rsidRPr="00436042">
        <w:rPr>
          <w:rFonts w:asciiTheme="minorHAnsi" w:eastAsia="Times New Roman" w:hAnsiTheme="minorHAnsi" w:cstheme="minorHAnsi"/>
          <w:color w:val="000000"/>
          <w:sz w:val="22"/>
          <w:szCs w:val="22"/>
        </w:rPr>
        <w:t xml:space="preserve"> President of Ireland’s Pub 10 and The Wolf’s Kettle, Program Coordinators</w:t>
      </w:r>
    </w:p>
    <w:p w14:paraId="6BD0D0F9" w14:textId="3288C243" w:rsidR="00A818B3" w:rsidRPr="00436042" w:rsidRDefault="00A818B3" w:rsidP="00A818B3">
      <w:pPr>
        <w:rPr>
          <w:rFonts w:asciiTheme="minorHAnsi" w:eastAsia="Times New Roman" w:hAnsiTheme="minorHAnsi" w:cstheme="minorHAnsi"/>
          <w:color w:val="000000"/>
        </w:rPr>
      </w:pPr>
      <w:r w:rsidRPr="00436042">
        <w:rPr>
          <w:rFonts w:asciiTheme="minorHAnsi" w:eastAsia="Times New Roman" w:hAnsiTheme="minorHAnsi" w:cstheme="minorHAnsi"/>
          <w:b/>
          <w:bCs/>
          <w:color w:val="000000"/>
          <w:sz w:val="22"/>
          <w:szCs w:val="22"/>
        </w:rPr>
        <w:t>Works closely with:</w:t>
      </w:r>
      <w:r w:rsidRPr="00436042">
        <w:rPr>
          <w:rFonts w:asciiTheme="minorHAnsi" w:eastAsia="Times New Roman" w:hAnsiTheme="minorHAnsi" w:cstheme="minorHAnsi"/>
          <w:color w:val="000000"/>
          <w:sz w:val="22"/>
          <w:szCs w:val="22"/>
        </w:rPr>
        <w:t xml:space="preserve"> Ireland’s and TWK Admin Team and Ireland’s and TWK Staff</w:t>
      </w:r>
    </w:p>
    <w:p w14:paraId="44EDCFF3" w14:textId="00A63F05" w:rsidR="00A818B3" w:rsidRPr="00436042" w:rsidRDefault="00A818B3" w:rsidP="00A818B3">
      <w:pPr>
        <w:rPr>
          <w:rFonts w:asciiTheme="minorHAnsi" w:eastAsia="Times New Roman" w:hAnsiTheme="minorHAnsi" w:cstheme="minorHAnsi"/>
          <w:color w:val="000000"/>
        </w:rPr>
      </w:pPr>
      <w:r w:rsidRPr="00436042">
        <w:rPr>
          <w:rFonts w:asciiTheme="minorHAnsi" w:eastAsia="Times New Roman" w:hAnsiTheme="minorHAnsi" w:cstheme="minorHAnsi"/>
          <w:b/>
          <w:bCs/>
          <w:color w:val="000000"/>
          <w:sz w:val="22"/>
          <w:szCs w:val="22"/>
        </w:rPr>
        <w:t xml:space="preserve">Direct reports: </w:t>
      </w:r>
      <w:r w:rsidR="00E25AA7">
        <w:rPr>
          <w:rFonts w:ascii="Calibri" w:eastAsia="Times New Roman" w:hAnsi="Calibri" w:cs="Calibri"/>
          <w:color w:val="000000"/>
          <w:sz w:val="22"/>
          <w:szCs w:val="22"/>
        </w:rPr>
        <w:t>Ireland’s Pub 10 and the Wolf’s Kettle staff</w:t>
      </w:r>
      <w:bookmarkStart w:id="0" w:name="_GoBack"/>
      <w:bookmarkEnd w:id="0"/>
    </w:p>
    <w:p w14:paraId="724F81E7" w14:textId="77777777" w:rsidR="00A818B3" w:rsidRPr="00436042" w:rsidRDefault="00A818B3" w:rsidP="00A818B3">
      <w:pPr>
        <w:pStyle w:val="NormalWeb"/>
        <w:spacing w:before="0" w:beforeAutospacing="0" w:after="0" w:afterAutospacing="0"/>
        <w:rPr>
          <w:rFonts w:asciiTheme="minorHAnsi" w:hAnsiTheme="minorHAnsi" w:cstheme="minorHAnsi"/>
          <w:b/>
          <w:bCs/>
          <w:color w:val="000000"/>
          <w:sz w:val="22"/>
          <w:szCs w:val="22"/>
          <w:shd w:val="clear" w:color="auto" w:fill="FFFFFF"/>
        </w:rPr>
      </w:pPr>
    </w:p>
    <w:p w14:paraId="6F3778F2" w14:textId="77777777" w:rsidR="00A818B3" w:rsidRPr="00436042" w:rsidRDefault="00A818B3" w:rsidP="00A818B3">
      <w:pPr>
        <w:pStyle w:val="NormalWeb"/>
        <w:spacing w:before="0" w:beforeAutospacing="0" w:after="0" w:afterAutospacing="0"/>
        <w:rPr>
          <w:rFonts w:asciiTheme="minorHAnsi" w:hAnsiTheme="minorHAnsi" w:cstheme="minorHAnsi"/>
          <w:color w:val="000000"/>
        </w:rPr>
      </w:pPr>
      <w:r w:rsidRPr="00436042">
        <w:rPr>
          <w:rFonts w:asciiTheme="minorHAnsi" w:hAnsiTheme="minorHAnsi" w:cstheme="minorHAnsi"/>
          <w:b/>
          <w:bCs/>
          <w:color w:val="000000"/>
          <w:sz w:val="22"/>
          <w:szCs w:val="22"/>
          <w:shd w:val="clear" w:color="auto" w:fill="FFFFFF"/>
        </w:rPr>
        <w:t>Job Description:</w:t>
      </w:r>
    </w:p>
    <w:p w14:paraId="3F04CF79" w14:textId="70DEF4C6" w:rsidR="00047CC0" w:rsidRPr="00436042" w:rsidRDefault="00047CC0" w:rsidP="00047CC0">
      <w:pPr>
        <w:pStyle w:val="NormalWeb"/>
        <w:spacing w:before="0" w:beforeAutospacing="0" w:after="0" w:afterAutospacing="0"/>
        <w:rPr>
          <w:rFonts w:asciiTheme="minorHAnsi" w:hAnsiTheme="minorHAnsi" w:cstheme="minorHAnsi"/>
          <w:color w:val="000000"/>
          <w:sz w:val="22"/>
          <w:szCs w:val="22"/>
          <w:shd w:val="clear" w:color="auto" w:fill="FFFFFF"/>
        </w:rPr>
      </w:pPr>
      <w:r w:rsidRPr="00436042">
        <w:rPr>
          <w:rFonts w:asciiTheme="minorHAnsi" w:hAnsiTheme="minorHAnsi" w:cstheme="minorHAnsi"/>
          <w:color w:val="000000"/>
          <w:sz w:val="22"/>
          <w:szCs w:val="22"/>
          <w:shd w:val="clear" w:color="auto" w:fill="FFFFFF"/>
        </w:rPr>
        <w:t>The Vice President of Operations of Ireland’s Pub 10 is the point person for all operations at Ireland’s Pub 10. They work with the admin team for the continued success and improvement of the businesses. The core responsibility of the Vice President is to ensure daily operation run smoothly, as well as, plan for the future.</w:t>
      </w:r>
    </w:p>
    <w:p w14:paraId="0739BA6E" w14:textId="77777777" w:rsidR="00047CC0" w:rsidRPr="00436042" w:rsidRDefault="00047CC0" w:rsidP="00047CC0">
      <w:pPr>
        <w:pStyle w:val="NormalWeb"/>
        <w:spacing w:before="0" w:beforeAutospacing="0" w:after="0" w:afterAutospacing="0"/>
        <w:rPr>
          <w:rFonts w:asciiTheme="minorHAnsi" w:hAnsiTheme="minorHAnsi" w:cstheme="minorHAnsi"/>
          <w:color w:val="000000"/>
          <w:sz w:val="22"/>
          <w:szCs w:val="22"/>
          <w:shd w:val="clear" w:color="auto" w:fill="FFFFFF"/>
        </w:rPr>
      </w:pPr>
    </w:p>
    <w:p w14:paraId="44CF7D48" w14:textId="1EAE2A29" w:rsidR="00E9332F" w:rsidRPr="00C46FD9" w:rsidRDefault="00A818B3" w:rsidP="00A818B3">
      <w:pPr>
        <w:pStyle w:val="NormalWeb"/>
        <w:spacing w:before="0" w:beforeAutospacing="0" w:after="0" w:afterAutospacing="0"/>
        <w:rPr>
          <w:rFonts w:asciiTheme="minorHAnsi" w:hAnsiTheme="minorHAnsi" w:cstheme="minorHAnsi"/>
          <w:b/>
          <w:bCs/>
          <w:color w:val="000000"/>
          <w:sz w:val="22"/>
          <w:szCs w:val="22"/>
          <w:shd w:val="clear" w:color="auto" w:fill="FFFFFF"/>
        </w:rPr>
      </w:pPr>
      <w:r w:rsidRPr="00436042">
        <w:rPr>
          <w:rFonts w:asciiTheme="minorHAnsi" w:hAnsiTheme="minorHAnsi" w:cstheme="minorHAnsi"/>
          <w:b/>
          <w:bCs/>
          <w:color w:val="000000"/>
          <w:sz w:val="22"/>
          <w:szCs w:val="22"/>
          <w:shd w:val="clear" w:color="auto" w:fill="FFFFFF"/>
        </w:rPr>
        <w:t>Primary Duties:</w:t>
      </w:r>
    </w:p>
    <w:p w14:paraId="2FAE0679" w14:textId="1CC397C1" w:rsidR="00436042" w:rsidRPr="00436042" w:rsidRDefault="00E9332F" w:rsidP="00E9332F">
      <w:pPr>
        <w:pStyle w:val="ListParagraph"/>
        <w:numPr>
          <w:ilvl w:val="0"/>
          <w:numId w:val="1"/>
        </w:numPr>
        <w:rPr>
          <w:rFonts w:asciiTheme="minorHAnsi" w:eastAsia="Times New Roman" w:hAnsiTheme="minorHAnsi" w:cstheme="minorHAnsi"/>
          <w:color w:val="000000"/>
        </w:rPr>
      </w:pPr>
      <w:r w:rsidRPr="00436042">
        <w:rPr>
          <w:rFonts w:asciiTheme="minorHAnsi" w:eastAsia="Times New Roman" w:hAnsiTheme="minorHAnsi" w:cstheme="minorHAnsi"/>
          <w:color w:val="000000"/>
          <w:sz w:val="22"/>
          <w:szCs w:val="22"/>
        </w:rPr>
        <w:t xml:space="preserve">Work with </w:t>
      </w:r>
      <w:r w:rsidR="00436042">
        <w:rPr>
          <w:rFonts w:asciiTheme="minorHAnsi" w:eastAsia="Times New Roman" w:hAnsiTheme="minorHAnsi" w:cstheme="minorHAnsi"/>
          <w:color w:val="000000"/>
          <w:sz w:val="22"/>
          <w:szCs w:val="22"/>
        </w:rPr>
        <w:t xml:space="preserve">the </w:t>
      </w:r>
      <w:r w:rsidRPr="00436042">
        <w:rPr>
          <w:rFonts w:asciiTheme="minorHAnsi" w:eastAsia="Times New Roman" w:hAnsiTheme="minorHAnsi" w:cstheme="minorHAnsi"/>
          <w:color w:val="000000"/>
          <w:sz w:val="22"/>
          <w:szCs w:val="22"/>
        </w:rPr>
        <w:t>President to determine the qualities that your team desires in potential applicants.</w:t>
      </w:r>
    </w:p>
    <w:p w14:paraId="4CA46B85" w14:textId="58B045F2" w:rsidR="00E9332F" w:rsidRPr="00436042" w:rsidRDefault="00436042" w:rsidP="00E9332F">
      <w:pPr>
        <w:pStyle w:val="ListParagraph"/>
        <w:numPr>
          <w:ilvl w:val="0"/>
          <w:numId w:val="1"/>
        </w:numPr>
        <w:rPr>
          <w:rFonts w:asciiTheme="minorHAnsi" w:eastAsia="Times New Roman" w:hAnsiTheme="minorHAnsi" w:cstheme="minorHAnsi"/>
          <w:color w:val="000000"/>
        </w:rPr>
      </w:pPr>
      <w:r w:rsidRPr="00436042">
        <w:rPr>
          <w:rFonts w:asciiTheme="minorHAnsi" w:eastAsia="Times New Roman" w:hAnsiTheme="minorHAnsi" w:cstheme="minorHAnsi"/>
          <w:color w:val="000000"/>
          <w:sz w:val="22"/>
          <w:szCs w:val="22"/>
        </w:rPr>
        <w:t xml:space="preserve">Work with the President to </w:t>
      </w:r>
      <w:r>
        <w:rPr>
          <w:rFonts w:asciiTheme="minorHAnsi" w:eastAsia="Times New Roman" w:hAnsiTheme="minorHAnsi" w:cstheme="minorHAnsi"/>
          <w:color w:val="000000"/>
          <w:sz w:val="22"/>
          <w:szCs w:val="22"/>
        </w:rPr>
        <w:t>o</w:t>
      </w:r>
      <w:r w:rsidR="00E9332F" w:rsidRPr="00436042">
        <w:rPr>
          <w:rFonts w:asciiTheme="minorHAnsi" w:eastAsia="Times New Roman" w:hAnsiTheme="minorHAnsi" w:cstheme="minorHAnsi"/>
          <w:color w:val="000000"/>
          <w:sz w:val="22"/>
          <w:szCs w:val="22"/>
        </w:rPr>
        <w:t>rganize and conduct an interview process.</w:t>
      </w:r>
    </w:p>
    <w:p w14:paraId="36D9D130" w14:textId="569DAF8B" w:rsidR="00E9332F" w:rsidRPr="00436042" w:rsidRDefault="00E9332F" w:rsidP="00E9332F">
      <w:pPr>
        <w:pStyle w:val="ListParagraph"/>
        <w:numPr>
          <w:ilvl w:val="0"/>
          <w:numId w:val="1"/>
        </w:numPr>
        <w:rPr>
          <w:rFonts w:asciiTheme="minorHAnsi" w:eastAsia="Times New Roman" w:hAnsiTheme="minorHAnsi" w:cstheme="minorHAnsi"/>
          <w:color w:val="000000"/>
        </w:rPr>
      </w:pPr>
      <w:r w:rsidRPr="00436042">
        <w:rPr>
          <w:rFonts w:asciiTheme="minorHAnsi" w:eastAsia="Times New Roman" w:hAnsiTheme="minorHAnsi" w:cstheme="minorHAnsi"/>
          <w:color w:val="000000"/>
          <w:sz w:val="22"/>
          <w:szCs w:val="22"/>
        </w:rPr>
        <w:t>Develop a systematic training procedure which will help your employees develop the knowledge and skill necessary to work shifts confidently and properly.</w:t>
      </w:r>
    </w:p>
    <w:p w14:paraId="27E6FA71" w14:textId="57B2FB9F" w:rsidR="00436042" w:rsidRPr="00436042" w:rsidRDefault="00E9332F" w:rsidP="00436042">
      <w:pPr>
        <w:pStyle w:val="ListParagraph"/>
        <w:numPr>
          <w:ilvl w:val="1"/>
          <w:numId w:val="1"/>
        </w:numPr>
        <w:rPr>
          <w:rFonts w:asciiTheme="minorHAnsi" w:eastAsia="Times New Roman" w:hAnsiTheme="minorHAnsi" w:cstheme="minorHAnsi"/>
          <w:color w:val="000000"/>
        </w:rPr>
      </w:pPr>
      <w:r w:rsidRPr="00436042">
        <w:rPr>
          <w:rFonts w:asciiTheme="minorHAnsi" w:eastAsia="Times New Roman" w:hAnsiTheme="minorHAnsi" w:cstheme="minorHAnsi"/>
          <w:color w:val="000000"/>
          <w:sz w:val="22"/>
          <w:szCs w:val="22"/>
        </w:rPr>
        <w:t>Continually adjusting expectations to fit the dynamics of the business while properly communicating and training employees on these expectations.</w:t>
      </w:r>
    </w:p>
    <w:p w14:paraId="13AA318E" w14:textId="086BE4FF" w:rsidR="00436042" w:rsidRPr="00436042" w:rsidRDefault="00436042" w:rsidP="00436042">
      <w:pPr>
        <w:pStyle w:val="ListParagraph"/>
        <w:numPr>
          <w:ilvl w:val="0"/>
          <w:numId w:val="1"/>
        </w:numPr>
        <w:rPr>
          <w:rFonts w:asciiTheme="minorHAnsi" w:eastAsia="Times New Roman" w:hAnsiTheme="minorHAnsi" w:cstheme="minorHAnsi"/>
          <w:color w:val="000000"/>
        </w:rPr>
      </w:pPr>
      <w:r w:rsidRPr="00436042">
        <w:rPr>
          <w:rFonts w:asciiTheme="minorHAnsi" w:eastAsia="Times New Roman" w:hAnsiTheme="minorHAnsi" w:cstheme="minorHAnsi"/>
          <w:color w:val="000000"/>
          <w:sz w:val="22"/>
          <w:szCs w:val="22"/>
        </w:rPr>
        <w:t>Communicate updates in regard to inventory and events to the staff regularly.</w:t>
      </w:r>
    </w:p>
    <w:p w14:paraId="1D1991CD" w14:textId="653FE0FF" w:rsidR="00E9332F" w:rsidRPr="00436042" w:rsidRDefault="00436042" w:rsidP="00436042">
      <w:pPr>
        <w:pStyle w:val="ListParagraph"/>
        <w:numPr>
          <w:ilvl w:val="0"/>
          <w:numId w:val="1"/>
        </w:numPr>
        <w:rPr>
          <w:rFonts w:asciiTheme="minorHAnsi" w:eastAsia="Times New Roman" w:hAnsiTheme="minorHAnsi" w:cstheme="minorHAnsi"/>
          <w:color w:val="000000"/>
        </w:rPr>
      </w:pPr>
      <w:r w:rsidRPr="00436042">
        <w:rPr>
          <w:rFonts w:asciiTheme="minorHAnsi" w:eastAsia="Times New Roman" w:hAnsiTheme="minorHAnsi" w:cstheme="minorHAnsi"/>
          <w:color w:val="000000"/>
          <w:sz w:val="22"/>
          <w:szCs w:val="22"/>
        </w:rPr>
        <w:t>Coordinate the maintenance of the equipment and space of Ireland’s Pub 10 including pest management, line cleaning and other duties</w:t>
      </w:r>
      <w:r>
        <w:rPr>
          <w:rFonts w:asciiTheme="minorHAnsi" w:eastAsia="Times New Roman" w:hAnsiTheme="minorHAnsi" w:cstheme="minorHAnsi"/>
          <w:color w:val="000000"/>
          <w:sz w:val="22"/>
          <w:szCs w:val="22"/>
        </w:rPr>
        <w:t>.</w:t>
      </w:r>
    </w:p>
    <w:p w14:paraId="3009ABB3" w14:textId="62B56DBD" w:rsidR="00047CC0" w:rsidRPr="00436042" w:rsidRDefault="00436042" w:rsidP="00047CC0">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000000"/>
          <w:sz w:val="22"/>
          <w:szCs w:val="22"/>
          <w:shd w:val="clear" w:color="auto" w:fill="FFFFFF"/>
        </w:rPr>
      </w:pPr>
      <w:r w:rsidRPr="00436042">
        <w:rPr>
          <w:rFonts w:asciiTheme="minorHAnsi" w:hAnsiTheme="minorHAnsi" w:cstheme="minorHAnsi"/>
          <w:color w:val="000000"/>
          <w:sz w:val="22"/>
          <w:szCs w:val="22"/>
          <w:shd w:val="clear" w:color="auto" w:fill="FFFFFF"/>
        </w:rPr>
        <w:t>Coordinate</w:t>
      </w:r>
      <w:r w:rsidR="00047CC0" w:rsidRPr="00436042">
        <w:rPr>
          <w:rFonts w:asciiTheme="minorHAnsi" w:hAnsiTheme="minorHAnsi" w:cstheme="minorHAnsi"/>
          <w:color w:val="000000"/>
          <w:sz w:val="22"/>
          <w:szCs w:val="22"/>
          <w:shd w:val="clear" w:color="auto" w:fill="FFFFFF"/>
        </w:rPr>
        <w:t xml:space="preserve"> staffing and dissemination of information to staff</w:t>
      </w:r>
      <w:r>
        <w:rPr>
          <w:rFonts w:asciiTheme="minorHAnsi" w:hAnsiTheme="minorHAnsi" w:cstheme="minorHAnsi"/>
          <w:color w:val="000000"/>
          <w:sz w:val="22"/>
          <w:szCs w:val="22"/>
          <w:shd w:val="clear" w:color="auto" w:fill="FFFFFF"/>
        </w:rPr>
        <w:t>.</w:t>
      </w:r>
      <w:r w:rsidR="00047CC0" w:rsidRPr="00436042">
        <w:rPr>
          <w:rFonts w:asciiTheme="minorHAnsi" w:hAnsiTheme="minorHAnsi" w:cstheme="minorHAnsi"/>
          <w:color w:val="000000"/>
          <w:sz w:val="22"/>
          <w:szCs w:val="22"/>
          <w:shd w:val="clear" w:color="auto" w:fill="FFFFFF"/>
        </w:rPr>
        <w:t xml:space="preserve"> </w:t>
      </w:r>
    </w:p>
    <w:p w14:paraId="7E0CB47C" w14:textId="0D251579" w:rsidR="00047CC0" w:rsidRPr="00436042" w:rsidRDefault="00047CC0" w:rsidP="00047CC0">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436042">
        <w:rPr>
          <w:rFonts w:asciiTheme="minorHAnsi" w:hAnsiTheme="minorHAnsi" w:cstheme="minorHAnsi"/>
          <w:color w:val="000000"/>
          <w:sz w:val="22"/>
          <w:szCs w:val="22"/>
          <w:shd w:val="clear" w:color="auto" w:fill="FFFFFF"/>
        </w:rPr>
        <w:t>Work with the VP of Procurement to assure steady inventory and use collected data to make informed decisions for the business</w:t>
      </w:r>
      <w:r w:rsidR="00436042">
        <w:rPr>
          <w:rFonts w:asciiTheme="minorHAnsi" w:hAnsiTheme="minorHAnsi" w:cstheme="minorHAnsi"/>
          <w:color w:val="000000"/>
          <w:sz w:val="22"/>
          <w:szCs w:val="22"/>
          <w:shd w:val="clear" w:color="auto" w:fill="FFFFFF"/>
        </w:rPr>
        <w:t>.</w:t>
      </w:r>
    </w:p>
    <w:p w14:paraId="0AB9E4D8" w14:textId="56038D7D" w:rsidR="00436042" w:rsidRPr="00436042" w:rsidRDefault="00436042" w:rsidP="00047CC0">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shd w:val="clear" w:color="auto" w:fill="FFFFFF"/>
        </w:rPr>
        <w:t>Work with the VP of Events to assure the proper staffing and other accommodations requested by groups.</w:t>
      </w:r>
    </w:p>
    <w:p w14:paraId="02DD846A" w14:textId="42921474" w:rsidR="00436042" w:rsidRPr="00436042" w:rsidRDefault="00436042" w:rsidP="00436042">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shd w:val="clear" w:color="auto" w:fill="FFFFFF"/>
        </w:rPr>
        <w:t>Work with the VP of Operations – Ireland’s for cross business collaboration especially in regard to staffing.</w:t>
      </w:r>
    </w:p>
    <w:p w14:paraId="6157DD9C" w14:textId="2820D373" w:rsidR="00436042" w:rsidRPr="00436042" w:rsidRDefault="000A69F2" w:rsidP="00047CC0">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Work with the VP of Finance to assure </w:t>
      </w:r>
    </w:p>
    <w:p w14:paraId="4874FDAB" w14:textId="4206778C" w:rsidR="00047CC0" w:rsidRPr="00436042" w:rsidRDefault="00047CC0" w:rsidP="00047CC0">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436042">
        <w:rPr>
          <w:rFonts w:asciiTheme="minorHAnsi" w:hAnsiTheme="minorHAnsi" w:cstheme="minorHAnsi"/>
          <w:color w:val="000000"/>
          <w:sz w:val="22"/>
          <w:szCs w:val="22"/>
        </w:rPr>
        <w:t>Report to the President and Administrative Team of Ireland’s Pub 10 and The Wolf’s Kettle</w:t>
      </w:r>
      <w:r w:rsidR="00436042">
        <w:rPr>
          <w:rFonts w:asciiTheme="minorHAnsi" w:hAnsiTheme="minorHAnsi" w:cstheme="minorHAnsi"/>
          <w:color w:val="000000"/>
          <w:sz w:val="22"/>
          <w:szCs w:val="22"/>
        </w:rPr>
        <w:t>.</w:t>
      </w:r>
      <w:r w:rsidRPr="00436042">
        <w:rPr>
          <w:rFonts w:asciiTheme="minorHAnsi" w:hAnsiTheme="minorHAnsi" w:cstheme="minorHAnsi"/>
          <w:color w:val="000000"/>
          <w:sz w:val="22"/>
          <w:szCs w:val="22"/>
        </w:rPr>
        <w:t xml:space="preserve">  </w:t>
      </w:r>
    </w:p>
    <w:p w14:paraId="4B347671" w14:textId="21973CDC" w:rsidR="00047CC0" w:rsidRPr="00436042" w:rsidRDefault="00047CC0" w:rsidP="00047CC0">
      <w:pPr>
        <w:pStyle w:val="NormalWeb"/>
        <w:numPr>
          <w:ilvl w:val="1"/>
          <w:numId w:val="1"/>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436042">
        <w:rPr>
          <w:rFonts w:asciiTheme="minorHAnsi" w:hAnsiTheme="minorHAnsi" w:cstheme="minorHAnsi"/>
          <w:color w:val="000000"/>
          <w:sz w:val="22"/>
          <w:szCs w:val="22"/>
        </w:rPr>
        <w:t>Attend weekly admin meetings to talk about goals and reflect on recent business actions</w:t>
      </w:r>
      <w:r w:rsidR="00436042">
        <w:rPr>
          <w:rFonts w:asciiTheme="minorHAnsi" w:hAnsiTheme="minorHAnsi" w:cstheme="minorHAnsi"/>
          <w:color w:val="000000"/>
          <w:sz w:val="22"/>
          <w:szCs w:val="22"/>
        </w:rPr>
        <w:t>.</w:t>
      </w:r>
    </w:p>
    <w:p w14:paraId="36B0A76A" w14:textId="4B9EAE73" w:rsidR="00047CC0" w:rsidRPr="00436042" w:rsidRDefault="00047CC0" w:rsidP="00047CC0">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436042">
        <w:rPr>
          <w:rFonts w:asciiTheme="minorHAnsi" w:hAnsiTheme="minorHAnsi" w:cstheme="minorHAnsi"/>
          <w:color w:val="000000"/>
          <w:sz w:val="22"/>
          <w:szCs w:val="22"/>
          <w:shd w:val="clear" w:color="auto" w:fill="FFFFFF"/>
        </w:rPr>
        <w:t>Must be able to step into ALL positions of the business if needed</w:t>
      </w:r>
      <w:r w:rsidR="00436042">
        <w:rPr>
          <w:rFonts w:asciiTheme="minorHAnsi" w:hAnsiTheme="minorHAnsi" w:cstheme="minorHAnsi"/>
          <w:color w:val="000000"/>
          <w:sz w:val="22"/>
          <w:szCs w:val="22"/>
          <w:shd w:val="clear" w:color="auto" w:fill="FFFFFF"/>
        </w:rPr>
        <w:t>.</w:t>
      </w:r>
    </w:p>
    <w:p w14:paraId="3FA03452" w14:textId="3ACC5326" w:rsidR="00A818B3" w:rsidRPr="00436042" w:rsidRDefault="00047CC0" w:rsidP="00436042">
      <w:pPr>
        <w:pStyle w:val="NormalWeb"/>
        <w:numPr>
          <w:ilvl w:val="0"/>
          <w:numId w:val="1"/>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436042">
        <w:rPr>
          <w:rFonts w:asciiTheme="minorHAnsi" w:hAnsiTheme="minorHAnsi" w:cstheme="minorHAnsi"/>
          <w:color w:val="000000"/>
          <w:sz w:val="22"/>
          <w:szCs w:val="22"/>
          <w:shd w:val="clear" w:color="auto" w:fill="FFFFFF"/>
        </w:rPr>
        <w:t>It is required that all Loyola Limited staff members document all new processes created to bolster longevity efforts at the enterprise</w:t>
      </w:r>
      <w:r w:rsidR="00436042">
        <w:rPr>
          <w:rFonts w:asciiTheme="minorHAnsi" w:hAnsiTheme="minorHAnsi" w:cstheme="minorHAnsi"/>
          <w:color w:val="000000"/>
          <w:sz w:val="22"/>
          <w:szCs w:val="22"/>
          <w:shd w:val="clear" w:color="auto" w:fill="FFFFFF"/>
        </w:rPr>
        <w:t>.</w:t>
      </w:r>
    </w:p>
    <w:p w14:paraId="0003FDBE" w14:textId="77777777" w:rsidR="00A818B3" w:rsidRPr="00436042" w:rsidRDefault="00A818B3" w:rsidP="00A818B3">
      <w:pPr>
        <w:pStyle w:val="NormalWeb"/>
        <w:shd w:val="clear" w:color="auto" w:fill="FFFFFF"/>
        <w:spacing w:before="0" w:beforeAutospacing="0" w:after="0" w:afterAutospacing="0"/>
        <w:ind w:left="720"/>
        <w:textAlignment w:val="baseline"/>
        <w:rPr>
          <w:rFonts w:asciiTheme="minorHAnsi" w:hAnsiTheme="minorHAnsi" w:cstheme="minorHAnsi"/>
          <w:color w:val="000000"/>
          <w:sz w:val="22"/>
          <w:szCs w:val="22"/>
        </w:rPr>
      </w:pPr>
    </w:p>
    <w:p w14:paraId="342A0E3B" w14:textId="77777777" w:rsidR="00A818B3" w:rsidRPr="00436042" w:rsidRDefault="00A818B3" w:rsidP="00A818B3">
      <w:pPr>
        <w:pStyle w:val="NormalWeb"/>
        <w:spacing w:before="0" w:beforeAutospacing="0" w:after="0" w:afterAutospacing="0"/>
        <w:rPr>
          <w:rFonts w:asciiTheme="minorHAnsi" w:hAnsiTheme="minorHAnsi" w:cstheme="minorHAnsi"/>
          <w:color w:val="000000"/>
        </w:rPr>
      </w:pPr>
      <w:r w:rsidRPr="00436042">
        <w:rPr>
          <w:rFonts w:asciiTheme="minorHAnsi" w:hAnsiTheme="minorHAnsi" w:cstheme="minorHAnsi"/>
          <w:b/>
          <w:bCs/>
          <w:color w:val="000000"/>
          <w:sz w:val="22"/>
          <w:szCs w:val="22"/>
          <w:shd w:val="clear" w:color="auto" w:fill="FFFFFF"/>
        </w:rPr>
        <w:t>Qualifications:</w:t>
      </w:r>
    </w:p>
    <w:p w14:paraId="4C70CDB8" w14:textId="18DC17A2" w:rsidR="00A818B3" w:rsidRPr="00436042" w:rsidRDefault="004012B4" w:rsidP="00A818B3">
      <w:pPr>
        <w:pStyle w:val="NormalWeb"/>
        <w:numPr>
          <w:ilvl w:val="0"/>
          <w:numId w:val="2"/>
        </w:numPr>
        <w:shd w:val="clear" w:color="auto" w:fill="FFFFFF"/>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Applicant </w:t>
      </w:r>
      <w:r w:rsidR="00A818B3" w:rsidRPr="00436042">
        <w:rPr>
          <w:rFonts w:asciiTheme="minorHAnsi" w:hAnsiTheme="minorHAnsi" w:cstheme="minorHAnsi"/>
          <w:color w:val="000000"/>
          <w:sz w:val="22"/>
          <w:szCs w:val="22"/>
        </w:rPr>
        <w:t xml:space="preserve">must be 21 years of age by the date of transition </w:t>
      </w:r>
    </w:p>
    <w:p w14:paraId="1E90DCCE" w14:textId="77777777" w:rsidR="00A818B3" w:rsidRPr="00436042" w:rsidRDefault="00A818B3" w:rsidP="00A818B3">
      <w:pPr>
        <w:pStyle w:val="NormalWeb"/>
        <w:numPr>
          <w:ilvl w:val="0"/>
          <w:numId w:val="2"/>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436042">
        <w:rPr>
          <w:rFonts w:asciiTheme="minorHAnsi" w:hAnsiTheme="minorHAnsi" w:cstheme="minorHAnsi"/>
          <w:color w:val="000000"/>
          <w:sz w:val="22"/>
          <w:szCs w:val="22"/>
          <w:shd w:val="clear" w:color="auto" w:fill="FFFFFF"/>
        </w:rPr>
        <w:t>Entrepreneurial interest and spirit</w:t>
      </w:r>
    </w:p>
    <w:p w14:paraId="36739B9C" w14:textId="77777777" w:rsidR="00A818B3" w:rsidRPr="00436042" w:rsidRDefault="00A818B3" w:rsidP="00A818B3">
      <w:pPr>
        <w:pStyle w:val="NormalWeb"/>
        <w:numPr>
          <w:ilvl w:val="0"/>
          <w:numId w:val="2"/>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436042">
        <w:rPr>
          <w:rFonts w:asciiTheme="minorHAnsi" w:hAnsiTheme="minorHAnsi" w:cstheme="minorHAnsi"/>
          <w:color w:val="000000"/>
          <w:sz w:val="22"/>
          <w:szCs w:val="22"/>
          <w:shd w:val="clear" w:color="auto" w:fill="FFFFFF"/>
        </w:rPr>
        <w:t>Exceptional interpersonal communication skills, both written and verbal</w:t>
      </w:r>
    </w:p>
    <w:p w14:paraId="0C25822C" w14:textId="77777777" w:rsidR="00A818B3" w:rsidRPr="00436042" w:rsidRDefault="00A818B3" w:rsidP="00A818B3">
      <w:pPr>
        <w:pStyle w:val="NormalWeb"/>
        <w:numPr>
          <w:ilvl w:val="0"/>
          <w:numId w:val="2"/>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436042">
        <w:rPr>
          <w:rFonts w:asciiTheme="minorHAnsi" w:hAnsiTheme="minorHAnsi" w:cstheme="minorHAnsi"/>
          <w:color w:val="000000"/>
          <w:sz w:val="22"/>
          <w:szCs w:val="22"/>
          <w:shd w:val="clear" w:color="auto" w:fill="FFFFFF"/>
        </w:rPr>
        <w:t>Knowledge of business strategy, leadership and management techniques</w:t>
      </w:r>
    </w:p>
    <w:p w14:paraId="069BB273" w14:textId="77777777" w:rsidR="00A818B3" w:rsidRPr="00436042" w:rsidRDefault="00A818B3" w:rsidP="00A818B3">
      <w:pPr>
        <w:pStyle w:val="NormalWeb"/>
        <w:numPr>
          <w:ilvl w:val="0"/>
          <w:numId w:val="2"/>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436042">
        <w:rPr>
          <w:rFonts w:asciiTheme="minorHAnsi" w:hAnsiTheme="minorHAnsi" w:cstheme="minorHAnsi"/>
          <w:color w:val="000000"/>
          <w:sz w:val="22"/>
          <w:szCs w:val="22"/>
          <w:shd w:val="clear" w:color="auto" w:fill="FFFFFF"/>
        </w:rPr>
        <w:t>Possess innovative, critical thinking, problem-solving, and analytical skills</w:t>
      </w:r>
    </w:p>
    <w:p w14:paraId="1E198F4A" w14:textId="77777777" w:rsidR="00A818B3" w:rsidRPr="00436042" w:rsidRDefault="00A818B3" w:rsidP="00A818B3">
      <w:pPr>
        <w:pStyle w:val="NormalWeb"/>
        <w:numPr>
          <w:ilvl w:val="0"/>
          <w:numId w:val="2"/>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436042">
        <w:rPr>
          <w:rFonts w:asciiTheme="minorHAnsi" w:hAnsiTheme="minorHAnsi" w:cstheme="minorHAnsi"/>
          <w:color w:val="000000"/>
          <w:sz w:val="22"/>
          <w:szCs w:val="22"/>
          <w:shd w:val="clear" w:color="auto" w:fill="FFFFFF"/>
        </w:rPr>
        <w:t>Ability to efficiently manage multiple tasks and contribute in a fast-paced, team-oriented environment</w:t>
      </w:r>
    </w:p>
    <w:p w14:paraId="559AD57C" w14:textId="77777777" w:rsidR="00A818B3" w:rsidRPr="00436042" w:rsidRDefault="00A818B3" w:rsidP="00A818B3">
      <w:pPr>
        <w:pStyle w:val="NormalWeb"/>
        <w:numPr>
          <w:ilvl w:val="0"/>
          <w:numId w:val="2"/>
        </w:numPr>
        <w:shd w:val="clear" w:color="auto" w:fill="FFFFFF"/>
        <w:spacing w:before="0" w:beforeAutospacing="0" w:after="0" w:afterAutospacing="0"/>
        <w:textAlignment w:val="baseline"/>
        <w:rPr>
          <w:rFonts w:asciiTheme="minorHAnsi" w:hAnsiTheme="minorHAnsi" w:cstheme="minorHAnsi"/>
          <w:color w:val="000000"/>
          <w:sz w:val="22"/>
          <w:szCs w:val="22"/>
        </w:rPr>
      </w:pPr>
      <w:r w:rsidRPr="00436042">
        <w:rPr>
          <w:rFonts w:asciiTheme="minorHAnsi" w:hAnsiTheme="minorHAnsi" w:cstheme="minorHAnsi"/>
          <w:color w:val="000000"/>
          <w:sz w:val="22"/>
          <w:szCs w:val="22"/>
          <w:shd w:val="clear" w:color="auto" w:fill="FFFFFF"/>
        </w:rPr>
        <w:t>Proficiency in MS Office Suite and other analysis and presentation channels</w:t>
      </w:r>
    </w:p>
    <w:p w14:paraId="2FFCDA74" w14:textId="77777777" w:rsidR="00A818B3" w:rsidRPr="00436042" w:rsidRDefault="00A818B3" w:rsidP="00A818B3">
      <w:pPr>
        <w:rPr>
          <w:rFonts w:asciiTheme="minorHAnsi" w:hAnsiTheme="minorHAnsi" w:cstheme="minorHAnsi"/>
        </w:rPr>
      </w:pPr>
    </w:p>
    <w:p w14:paraId="3958A414" w14:textId="77777777" w:rsidR="00941564" w:rsidRPr="00436042" w:rsidRDefault="00E25AA7">
      <w:pPr>
        <w:rPr>
          <w:rFonts w:asciiTheme="minorHAnsi" w:hAnsiTheme="minorHAnsi" w:cstheme="minorHAnsi"/>
        </w:rPr>
      </w:pPr>
    </w:p>
    <w:sectPr w:rsidR="00941564" w:rsidRPr="00436042" w:rsidSect="009E27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0E41CE"/>
    <w:multiLevelType w:val="multilevel"/>
    <w:tmpl w:val="7DC0C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AB4BF5"/>
    <w:multiLevelType w:val="multilevel"/>
    <w:tmpl w:val="94C6F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8B3"/>
    <w:rsid w:val="00047CC0"/>
    <w:rsid w:val="000A69F2"/>
    <w:rsid w:val="00134E95"/>
    <w:rsid w:val="003878A9"/>
    <w:rsid w:val="004012B4"/>
    <w:rsid w:val="00436042"/>
    <w:rsid w:val="00612037"/>
    <w:rsid w:val="009E27DA"/>
    <w:rsid w:val="00A818B3"/>
    <w:rsid w:val="00B27CC1"/>
    <w:rsid w:val="00C46FD9"/>
    <w:rsid w:val="00C74DE9"/>
    <w:rsid w:val="00E25AA7"/>
    <w:rsid w:val="00E93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9EA307"/>
  <w14:defaultImageDpi w14:val="32767"/>
  <w15:chartTrackingRefBased/>
  <w15:docId w15:val="{1E9B5972-2905-3749-BD92-D5403A34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18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18B3"/>
    <w:pPr>
      <w:spacing w:before="100" w:beforeAutospacing="1" w:after="100" w:afterAutospacing="1"/>
    </w:pPr>
    <w:rPr>
      <w:rFonts w:eastAsia="Times New Roman"/>
    </w:rPr>
  </w:style>
  <w:style w:type="paragraph" w:styleId="ListParagraph">
    <w:name w:val="List Paragraph"/>
    <w:basedOn w:val="Normal"/>
    <w:uiPriority w:val="34"/>
    <w:qFormat/>
    <w:rsid w:val="00E93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75740">
      <w:bodyDiv w:val="1"/>
      <w:marLeft w:val="0"/>
      <w:marRight w:val="0"/>
      <w:marTop w:val="0"/>
      <w:marBottom w:val="0"/>
      <w:divBdr>
        <w:top w:val="none" w:sz="0" w:space="0" w:color="auto"/>
        <w:left w:val="none" w:sz="0" w:space="0" w:color="auto"/>
        <w:bottom w:val="none" w:sz="0" w:space="0" w:color="auto"/>
        <w:right w:val="none" w:sz="0" w:space="0" w:color="auto"/>
      </w:divBdr>
    </w:div>
    <w:div w:id="1043793455">
      <w:bodyDiv w:val="1"/>
      <w:marLeft w:val="0"/>
      <w:marRight w:val="0"/>
      <w:marTop w:val="0"/>
      <w:marBottom w:val="0"/>
      <w:divBdr>
        <w:top w:val="none" w:sz="0" w:space="0" w:color="auto"/>
        <w:left w:val="none" w:sz="0" w:space="0" w:color="auto"/>
        <w:bottom w:val="none" w:sz="0" w:space="0" w:color="auto"/>
        <w:right w:val="none" w:sz="0" w:space="0" w:color="auto"/>
      </w:divBdr>
    </w:div>
    <w:div w:id="107042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Kurila, Dillon</dc:creator>
  <cp:keywords/>
  <dc:description/>
  <cp:lastModifiedBy>Kurila, Dillon</cp:lastModifiedBy>
  <cp:revision>6</cp:revision>
  <dcterms:created xsi:type="dcterms:W3CDTF">2019-02-26T18:04:00Z</dcterms:created>
  <dcterms:modified xsi:type="dcterms:W3CDTF">2019-02-27T21:57:00Z</dcterms:modified>
</cp:coreProperties>
</file>